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CD2F" w14:textId="77777777" w:rsidR="00FA00A8" w:rsidRPr="004F5E1C" w:rsidRDefault="004A6781" w:rsidP="004F5E1C">
      <w:pPr>
        <w:ind w:right="-720"/>
        <w:jc w:val="center"/>
        <w:rPr>
          <w:rFonts w:ascii="Arial" w:hAnsi="Arial" w:cs="Arial"/>
          <w:b/>
          <w:bCs/>
          <w:sz w:val="48"/>
          <w:szCs w:val="48"/>
        </w:rPr>
      </w:pPr>
      <w:r w:rsidRPr="004F5E1C">
        <w:rPr>
          <w:rFonts w:ascii="Arial" w:hAnsi="Arial" w:cs="Arial"/>
          <w:b/>
          <w:bCs/>
          <w:sz w:val="48"/>
          <w:szCs w:val="48"/>
        </w:rPr>
        <w:t>Climate Advisory Panel Interest Form</w:t>
      </w:r>
    </w:p>
    <w:p w14:paraId="69DB96D9" w14:textId="3B833E0A" w:rsidR="00500864" w:rsidRDefault="00500864" w:rsidP="004F5E1C">
      <w:pPr>
        <w:ind w:left="-720"/>
        <w:jc w:val="center"/>
        <w:rPr>
          <w:rFonts w:ascii="Arial" w:hAnsi="Arial" w:cs="Arial"/>
          <w:sz w:val="24"/>
          <w:szCs w:val="24"/>
        </w:rPr>
      </w:pPr>
    </w:p>
    <w:tbl>
      <w:tblPr>
        <w:tblStyle w:val="TableGrid"/>
        <w:tblW w:w="10615" w:type="dxa"/>
        <w:tblInd w:w="-720" w:type="dxa"/>
        <w:tblLook w:val="04A0" w:firstRow="1" w:lastRow="0" w:firstColumn="1" w:lastColumn="0" w:noHBand="0" w:noVBand="1"/>
      </w:tblPr>
      <w:tblGrid>
        <w:gridCol w:w="2070"/>
        <w:gridCol w:w="8545"/>
      </w:tblGrid>
      <w:tr w:rsidR="00500864" w14:paraId="7ADCA455" w14:textId="77777777" w:rsidTr="009761FD">
        <w:tc>
          <w:tcPr>
            <w:tcW w:w="2070" w:type="dxa"/>
          </w:tcPr>
          <w:p w14:paraId="33ECEF09" w14:textId="606E31FC" w:rsidR="00500864" w:rsidRPr="00A4539D" w:rsidRDefault="00500864" w:rsidP="00FA00A8">
            <w:pPr>
              <w:rPr>
                <w:rFonts w:ascii="Arial" w:hAnsi="Arial" w:cs="Arial"/>
                <w:b/>
                <w:bCs/>
                <w:sz w:val="24"/>
                <w:szCs w:val="24"/>
              </w:rPr>
            </w:pPr>
            <w:r w:rsidRPr="00A4539D">
              <w:rPr>
                <w:rFonts w:ascii="Arial" w:hAnsi="Arial" w:cs="Arial"/>
                <w:b/>
                <w:bCs/>
                <w:sz w:val="24"/>
                <w:szCs w:val="24"/>
              </w:rPr>
              <w:t>Name:</w:t>
            </w:r>
          </w:p>
        </w:tc>
        <w:tc>
          <w:tcPr>
            <w:tcW w:w="8545" w:type="dxa"/>
          </w:tcPr>
          <w:p w14:paraId="0AA86FFB" w14:textId="77777777" w:rsidR="00500864" w:rsidRDefault="00500864" w:rsidP="00FA00A8">
            <w:pPr>
              <w:rPr>
                <w:rFonts w:ascii="Arial" w:hAnsi="Arial" w:cs="Arial"/>
                <w:sz w:val="24"/>
                <w:szCs w:val="24"/>
              </w:rPr>
            </w:pPr>
          </w:p>
        </w:tc>
      </w:tr>
      <w:tr w:rsidR="00500864" w14:paraId="3E167744" w14:textId="77777777" w:rsidTr="009761FD">
        <w:tc>
          <w:tcPr>
            <w:tcW w:w="2070" w:type="dxa"/>
          </w:tcPr>
          <w:p w14:paraId="26BAE0FC" w14:textId="5E0D57AD" w:rsidR="00500864" w:rsidRPr="00A4539D" w:rsidRDefault="00500864" w:rsidP="00FA00A8">
            <w:pPr>
              <w:rPr>
                <w:rFonts w:ascii="Arial" w:hAnsi="Arial" w:cs="Arial"/>
                <w:b/>
                <w:bCs/>
                <w:sz w:val="24"/>
                <w:szCs w:val="24"/>
              </w:rPr>
            </w:pPr>
            <w:r w:rsidRPr="00A4539D">
              <w:rPr>
                <w:rFonts w:ascii="Arial" w:hAnsi="Arial" w:cs="Arial"/>
                <w:b/>
                <w:bCs/>
                <w:sz w:val="24"/>
                <w:szCs w:val="24"/>
              </w:rPr>
              <w:t>Address:</w:t>
            </w:r>
          </w:p>
        </w:tc>
        <w:tc>
          <w:tcPr>
            <w:tcW w:w="8545" w:type="dxa"/>
          </w:tcPr>
          <w:p w14:paraId="7C5759A1" w14:textId="77777777" w:rsidR="00500864" w:rsidRDefault="00500864" w:rsidP="00FA00A8">
            <w:pPr>
              <w:rPr>
                <w:rFonts w:ascii="Arial" w:hAnsi="Arial" w:cs="Arial"/>
                <w:sz w:val="24"/>
                <w:szCs w:val="24"/>
              </w:rPr>
            </w:pPr>
          </w:p>
        </w:tc>
      </w:tr>
      <w:tr w:rsidR="00500864" w14:paraId="20455340" w14:textId="77777777" w:rsidTr="009761FD">
        <w:tc>
          <w:tcPr>
            <w:tcW w:w="2070" w:type="dxa"/>
          </w:tcPr>
          <w:p w14:paraId="65359BE3" w14:textId="5B5B9A55" w:rsidR="00500864" w:rsidRPr="00A4539D" w:rsidRDefault="00500864" w:rsidP="00FA00A8">
            <w:pPr>
              <w:rPr>
                <w:rFonts w:ascii="Arial" w:hAnsi="Arial" w:cs="Arial"/>
                <w:b/>
                <w:bCs/>
                <w:sz w:val="24"/>
                <w:szCs w:val="24"/>
              </w:rPr>
            </w:pPr>
            <w:r w:rsidRPr="00A4539D">
              <w:rPr>
                <w:rFonts w:ascii="Arial" w:hAnsi="Arial" w:cs="Arial"/>
                <w:b/>
                <w:bCs/>
                <w:sz w:val="24"/>
                <w:szCs w:val="24"/>
              </w:rPr>
              <w:t>City, State, Zip:</w:t>
            </w:r>
          </w:p>
        </w:tc>
        <w:tc>
          <w:tcPr>
            <w:tcW w:w="8545" w:type="dxa"/>
          </w:tcPr>
          <w:p w14:paraId="54AA31CC" w14:textId="77777777" w:rsidR="00500864" w:rsidRDefault="00500864" w:rsidP="00FA00A8">
            <w:pPr>
              <w:rPr>
                <w:rFonts w:ascii="Arial" w:hAnsi="Arial" w:cs="Arial"/>
                <w:sz w:val="24"/>
                <w:szCs w:val="24"/>
              </w:rPr>
            </w:pPr>
          </w:p>
        </w:tc>
      </w:tr>
      <w:tr w:rsidR="00500864" w14:paraId="5FF166F2" w14:textId="77777777" w:rsidTr="009761FD">
        <w:tc>
          <w:tcPr>
            <w:tcW w:w="2070" w:type="dxa"/>
          </w:tcPr>
          <w:p w14:paraId="38C5761D" w14:textId="166318AB" w:rsidR="00500864" w:rsidRPr="00A4539D" w:rsidRDefault="00500864" w:rsidP="00602AFD">
            <w:pPr>
              <w:rPr>
                <w:rFonts w:ascii="Arial" w:hAnsi="Arial" w:cs="Arial"/>
                <w:b/>
                <w:bCs/>
                <w:sz w:val="24"/>
                <w:szCs w:val="24"/>
              </w:rPr>
            </w:pPr>
            <w:r w:rsidRPr="00A4539D">
              <w:rPr>
                <w:rFonts w:ascii="Arial" w:hAnsi="Arial" w:cs="Arial"/>
                <w:b/>
                <w:bCs/>
                <w:sz w:val="24"/>
                <w:szCs w:val="24"/>
              </w:rPr>
              <w:t>Phone Number</w:t>
            </w:r>
            <w:r w:rsidR="00924AC5">
              <w:rPr>
                <w:rFonts w:ascii="Arial" w:hAnsi="Arial" w:cs="Arial"/>
                <w:b/>
                <w:bCs/>
                <w:sz w:val="24"/>
                <w:szCs w:val="24"/>
              </w:rPr>
              <w:t>:</w:t>
            </w:r>
          </w:p>
        </w:tc>
        <w:tc>
          <w:tcPr>
            <w:tcW w:w="8545" w:type="dxa"/>
          </w:tcPr>
          <w:p w14:paraId="0A50FC72" w14:textId="77777777" w:rsidR="00500864" w:rsidRDefault="00500864" w:rsidP="00602AFD">
            <w:pPr>
              <w:rPr>
                <w:rFonts w:ascii="Arial" w:hAnsi="Arial" w:cs="Arial"/>
                <w:sz w:val="24"/>
                <w:szCs w:val="24"/>
              </w:rPr>
            </w:pPr>
          </w:p>
        </w:tc>
      </w:tr>
      <w:tr w:rsidR="00500864" w14:paraId="74E16EF1" w14:textId="77777777" w:rsidTr="009761FD">
        <w:tc>
          <w:tcPr>
            <w:tcW w:w="2070" w:type="dxa"/>
          </w:tcPr>
          <w:p w14:paraId="2A6245C0" w14:textId="56DF418B" w:rsidR="00500864" w:rsidRPr="00A4539D" w:rsidRDefault="00500864" w:rsidP="00602AFD">
            <w:pPr>
              <w:rPr>
                <w:rFonts w:ascii="Arial" w:hAnsi="Arial" w:cs="Arial"/>
                <w:b/>
                <w:bCs/>
                <w:sz w:val="24"/>
                <w:szCs w:val="24"/>
              </w:rPr>
            </w:pPr>
            <w:r w:rsidRPr="00A4539D">
              <w:rPr>
                <w:rFonts w:ascii="Arial" w:hAnsi="Arial" w:cs="Arial"/>
                <w:b/>
                <w:bCs/>
                <w:sz w:val="24"/>
                <w:szCs w:val="24"/>
              </w:rPr>
              <w:t>Email:</w:t>
            </w:r>
          </w:p>
        </w:tc>
        <w:tc>
          <w:tcPr>
            <w:tcW w:w="8545" w:type="dxa"/>
          </w:tcPr>
          <w:p w14:paraId="171AA966" w14:textId="77777777" w:rsidR="00500864" w:rsidRDefault="00500864" w:rsidP="00602AFD">
            <w:pPr>
              <w:rPr>
                <w:rFonts w:ascii="Arial" w:hAnsi="Arial" w:cs="Arial"/>
                <w:sz w:val="24"/>
                <w:szCs w:val="24"/>
              </w:rPr>
            </w:pPr>
          </w:p>
        </w:tc>
      </w:tr>
    </w:tbl>
    <w:p w14:paraId="7A86F1C2" w14:textId="77777777" w:rsidR="00500864" w:rsidRDefault="00500864" w:rsidP="00500864">
      <w:pPr>
        <w:spacing w:after="0" w:line="240" w:lineRule="auto"/>
        <w:ind w:left="-720"/>
        <w:rPr>
          <w:rFonts w:ascii="Arial" w:hAnsi="Arial" w:cs="Arial"/>
          <w:sz w:val="24"/>
          <w:szCs w:val="24"/>
        </w:rPr>
      </w:pPr>
    </w:p>
    <w:tbl>
      <w:tblPr>
        <w:tblStyle w:val="TableGrid"/>
        <w:tblW w:w="10615" w:type="dxa"/>
        <w:tblInd w:w="-720" w:type="dxa"/>
        <w:tblLook w:val="04A0" w:firstRow="1" w:lastRow="0" w:firstColumn="1" w:lastColumn="0" w:noHBand="0" w:noVBand="1"/>
      </w:tblPr>
      <w:tblGrid>
        <w:gridCol w:w="10615"/>
      </w:tblGrid>
      <w:tr w:rsidR="00500864" w14:paraId="445B4E15" w14:textId="77777777" w:rsidTr="007B5B45">
        <w:tc>
          <w:tcPr>
            <w:tcW w:w="10615" w:type="dxa"/>
          </w:tcPr>
          <w:p w14:paraId="66902EAB" w14:textId="3C982E75" w:rsidR="00500864" w:rsidRPr="00500864" w:rsidRDefault="00500864" w:rsidP="00FA00A8">
            <w:pPr>
              <w:rPr>
                <w:rFonts w:ascii="Arial" w:hAnsi="Arial" w:cs="Arial"/>
                <w:b/>
                <w:bCs/>
                <w:sz w:val="24"/>
                <w:szCs w:val="24"/>
              </w:rPr>
            </w:pPr>
            <w:r w:rsidRPr="00500864">
              <w:rPr>
                <w:rFonts w:ascii="Arial" w:hAnsi="Arial" w:cs="Arial"/>
                <w:b/>
                <w:bCs/>
                <w:sz w:val="24"/>
                <w:szCs w:val="24"/>
              </w:rPr>
              <w:t>Description of current/most recent position held:</w:t>
            </w:r>
          </w:p>
        </w:tc>
      </w:tr>
      <w:tr w:rsidR="00500864" w14:paraId="14F21B12" w14:textId="77777777" w:rsidTr="007B5B45">
        <w:tc>
          <w:tcPr>
            <w:tcW w:w="10615" w:type="dxa"/>
          </w:tcPr>
          <w:p w14:paraId="10C3B6C1" w14:textId="77777777" w:rsidR="00500864" w:rsidRDefault="00500864" w:rsidP="00FA00A8">
            <w:pPr>
              <w:rPr>
                <w:rFonts w:ascii="Arial" w:hAnsi="Arial" w:cs="Arial"/>
                <w:sz w:val="24"/>
                <w:szCs w:val="24"/>
              </w:rPr>
            </w:pPr>
          </w:p>
          <w:p w14:paraId="1609D0DE" w14:textId="77777777" w:rsidR="00500864" w:rsidRDefault="00500864" w:rsidP="00FA00A8">
            <w:pPr>
              <w:rPr>
                <w:rFonts w:ascii="Arial" w:hAnsi="Arial" w:cs="Arial"/>
                <w:sz w:val="24"/>
                <w:szCs w:val="24"/>
              </w:rPr>
            </w:pPr>
          </w:p>
          <w:p w14:paraId="0DF23619" w14:textId="77777777" w:rsidR="00500864" w:rsidRDefault="00500864" w:rsidP="00FA00A8">
            <w:pPr>
              <w:rPr>
                <w:rFonts w:ascii="Arial" w:hAnsi="Arial" w:cs="Arial"/>
                <w:sz w:val="24"/>
                <w:szCs w:val="24"/>
              </w:rPr>
            </w:pPr>
          </w:p>
          <w:p w14:paraId="6ECD3E3B" w14:textId="77777777" w:rsidR="00500864" w:rsidRDefault="00500864" w:rsidP="00FA00A8">
            <w:pPr>
              <w:rPr>
                <w:rFonts w:ascii="Arial" w:hAnsi="Arial" w:cs="Arial"/>
                <w:sz w:val="24"/>
                <w:szCs w:val="24"/>
              </w:rPr>
            </w:pPr>
          </w:p>
          <w:p w14:paraId="7DCF4E0C" w14:textId="77777777" w:rsidR="00500864" w:rsidRDefault="00500864" w:rsidP="00FA00A8">
            <w:pPr>
              <w:rPr>
                <w:rFonts w:ascii="Arial" w:hAnsi="Arial" w:cs="Arial"/>
                <w:sz w:val="24"/>
                <w:szCs w:val="24"/>
              </w:rPr>
            </w:pPr>
          </w:p>
        </w:tc>
      </w:tr>
    </w:tbl>
    <w:p w14:paraId="039CCAA5" w14:textId="77777777" w:rsidR="00500864" w:rsidRDefault="00500864" w:rsidP="00500864">
      <w:pPr>
        <w:spacing w:after="0"/>
        <w:ind w:left="-720"/>
        <w:rPr>
          <w:rFonts w:ascii="Arial" w:hAnsi="Arial" w:cs="Arial"/>
          <w:sz w:val="24"/>
          <w:szCs w:val="24"/>
        </w:rPr>
      </w:pPr>
    </w:p>
    <w:tbl>
      <w:tblPr>
        <w:tblStyle w:val="TableGrid"/>
        <w:tblW w:w="10620" w:type="dxa"/>
        <w:tblInd w:w="-720" w:type="dxa"/>
        <w:tblLook w:val="04A0" w:firstRow="1" w:lastRow="0" w:firstColumn="1" w:lastColumn="0" w:noHBand="0" w:noVBand="1"/>
      </w:tblPr>
      <w:tblGrid>
        <w:gridCol w:w="2970"/>
        <w:gridCol w:w="1980"/>
        <w:gridCol w:w="3600"/>
        <w:gridCol w:w="2070"/>
      </w:tblGrid>
      <w:tr w:rsidR="00500864" w14:paraId="7CE5ED8F" w14:textId="77777777" w:rsidTr="009761FD">
        <w:tc>
          <w:tcPr>
            <w:tcW w:w="2970" w:type="dxa"/>
          </w:tcPr>
          <w:p w14:paraId="67D5AEDC" w14:textId="4143A846" w:rsidR="00500864" w:rsidRPr="00500864" w:rsidRDefault="00500864" w:rsidP="00FA00A8">
            <w:pPr>
              <w:ind w:right="-540"/>
              <w:rPr>
                <w:rFonts w:ascii="Arial" w:hAnsi="Arial" w:cs="Arial"/>
                <w:b/>
                <w:bCs/>
                <w:sz w:val="24"/>
                <w:szCs w:val="24"/>
              </w:rPr>
            </w:pPr>
            <w:r w:rsidRPr="00500864">
              <w:rPr>
                <w:rFonts w:ascii="Arial" w:hAnsi="Arial" w:cs="Arial"/>
                <w:b/>
                <w:bCs/>
                <w:sz w:val="24"/>
                <w:szCs w:val="24"/>
              </w:rPr>
              <w:t>Employment</w:t>
            </w:r>
            <w:r>
              <w:rPr>
                <w:rFonts w:ascii="Arial" w:hAnsi="Arial" w:cs="Arial"/>
                <w:b/>
                <w:bCs/>
                <w:sz w:val="24"/>
                <w:szCs w:val="24"/>
              </w:rPr>
              <w:t xml:space="preserve"> </w:t>
            </w:r>
            <w:r w:rsidRPr="00500864">
              <w:rPr>
                <w:rFonts w:ascii="Arial" w:hAnsi="Arial" w:cs="Arial"/>
                <w:b/>
                <w:bCs/>
                <w:sz w:val="24"/>
                <w:szCs w:val="24"/>
              </w:rPr>
              <w:t>Industry</w:t>
            </w:r>
          </w:p>
        </w:tc>
        <w:tc>
          <w:tcPr>
            <w:tcW w:w="1980" w:type="dxa"/>
          </w:tcPr>
          <w:p w14:paraId="0BA22C68" w14:textId="2E4C36EE" w:rsidR="00500864" w:rsidRPr="00500864" w:rsidRDefault="00500864" w:rsidP="00FA00A8">
            <w:pPr>
              <w:ind w:right="-540"/>
              <w:rPr>
                <w:rFonts w:ascii="Arial" w:hAnsi="Arial" w:cs="Arial"/>
                <w:b/>
                <w:bCs/>
                <w:sz w:val="24"/>
                <w:szCs w:val="24"/>
              </w:rPr>
            </w:pPr>
            <w:r w:rsidRPr="00500864">
              <w:rPr>
                <w:rFonts w:ascii="Arial" w:hAnsi="Arial" w:cs="Arial"/>
                <w:b/>
                <w:bCs/>
                <w:sz w:val="24"/>
                <w:szCs w:val="24"/>
              </w:rPr>
              <w:t>Title</w:t>
            </w:r>
          </w:p>
        </w:tc>
        <w:tc>
          <w:tcPr>
            <w:tcW w:w="3600" w:type="dxa"/>
          </w:tcPr>
          <w:p w14:paraId="678E3645" w14:textId="03C74F3C" w:rsidR="00500864" w:rsidRPr="00500864" w:rsidRDefault="00500864" w:rsidP="00FA00A8">
            <w:pPr>
              <w:ind w:right="-540"/>
              <w:rPr>
                <w:rFonts w:ascii="Arial" w:hAnsi="Arial" w:cs="Arial"/>
                <w:b/>
                <w:bCs/>
                <w:sz w:val="24"/>
                <w:szCs w:val="24"/>
              </w:rPr>
            </w:pPr>
            <w:r w:rsidRPr="00500864">
              <w:rPr>
                <w:rFonts w:ascii="Arial" w:hAnsi="Arial" w:cs="Arial"/>
                <w:b/>
                <w:bCs/>
                <w:sz w:val="24"/>
                <w:szCs w:val="24"/>
              </w:rPr>
              <w:t>Job Description</w:t>
            </w:r>
          </w:p>
        </w:tc>
        <w:tc>
          <w:tcPr>
            <w:tcW w:w="2070" w:type="dxa"/>
          </w:tcPr>
          <w:p w14:paraId="55C4E083" w14:textId="1522020A" w:rsidR="00500864" w:rsidRPr="00500864" w:rsidRDefault="00500864" w:rsidP="00FA00A8">
            <w:pPr>
              <w:ind w:right="-540"/>
              <w:rPr>
                <w:rFonts w:ascii="Arial" w:hAnsi="Arial" w:cs="Arial"/>
                <w:b/>
                <w:bCs/>
                <w:sz w:val="24"/>
                <w:szCs w:val="24"/>
              </w:rPr>
            </w:pPr>
            <w:r w:rsidRPr="00500864">
              <w:rPr>
                <w:rFonts w:ascii="Arial" w:hAnsi="Arial" w:cs="Arial"/>
                <w:b/>
                <w:bCs/>
                <w:sz w:val="24"/>
                <w:szCs w:val="24"/>
              </w:rPr>
              <w:t xml:space="preserve">Dates of </w:t>
            </w:r>
            <w:r>
              <w:rPr>
                <w:rFonts w:ascii="Arial" w:hAnsi="Arial" w:cs="Arial"/>
                <w:b/>
                <w:bCs/>
                <w:sz w:val="24"/>
                <w:szCs w:val="24"/>
              </w:rPr>
              <w:t>S</w:t>
            </w:r>
            <w:r w:rsidRPr="00500864">
              <w:rPr>
                <w:rFonts w:ascii="Arial" w:hAnsi="Arial" w:cs="Arial"/>
                <w:b/>
                <w:bCs/>
                <w:sz w:val="24"/>
                <w:szCs w:val="24"/>
              </w:rPr>
              <w:t>ervice</w:t>
            </w:r>
          </w:p>
        </w:tc>
      </w:tr>
      <w:tr w:rsidR="00500864" w14:paraId="4EBC2146" w14:textId="77777777" w:rsidTr="009761FD">
        <w:tc>
          <w:tcPr>
            <w:tcW w:w="2970" w:type="dxa"/>
          </w:tcPr>
          <w:p w14:paraId="1BD77D57" w14:textId="77777777" w:rsidR="00500864" w:rsidRDefault="00500864" w:rsidP="00FA00A8">
            <w:pPr>
              <w:ind w:right="-540"/>
              <w:rPr>
                <w:rFonts w:ascii="Arial" w:hAnsi="Arial" w:cs="Arial"/>
                <w:sz w:val="24"/>
                <w:szCs w:val="24"/>
              </w:rPr>
            </w:pPr>
          </w:p>
        </w:tc>
        <w:tc>
          <w:tcPr>
            <w:tcW w:w="1980" w:type="dxa"/>
          </w:tcPr>
          <w:p w14:paraId="34F025C8" w14:textId="77777777" w:rsidR="00500864" w:rsidRDefault="00500864" w:rsidP="00FA00A8">
            <w:pPr>
              <w:ind w:right="-540"/>
              <w:rPr>
                <w:rFonts w:ascii="Arial" w:hAnsi="Arial" w:cs="Arial"/>
                <w:sz w:val="24"/>
                <w:szCs w:val="24"/>
              </w:rPr>
            </w:pPr>
          </w:p>
        </w:tc>
        <w:tc>
          <w:tcPr>
            <w:tcW w:w="3600" w:type="dxa"/>
          </w:tcPr>
          <w:p w14:paraId="7BE645D1" w14:textId="77777777" w:rsidR="00500864" w:rsidRDefault="00500864" w:rsidP="00FA00A8">
            <w:pPr>
              <w:ind w:right="-540"/>
              <w:rPr>
                <w:rFonts w:ascii="Arial" w:hAnsi="Arial" w:cs="Arial"/>
                <w:sz w:val="24"/>
                <w:szCs w:val="24"/>
              </w:rPr>
            </w:pPr>
          </w:p>
        </w:tc>
        <w:tc>
          <w:tcPr>
            <w:tcW w:w="2070" w:type="dxa"/>
          </w:tcPr>
          <w:p w14:paraId="3713354D" w14:textId="77777777" w:rsidR="00500864" w:rsidRDefault="00500864" w:rsidP="00FA00A8">
            <w:pPr>
              <w:ind w:right="-540"/>
              <w:rPr>
                <w:rFonts w:ascii="Arial" w:hAnsi="Arial" w:cs="Arial"/>
                <w:sz w:val="24"/>
                <w:szCs w:val="24"/>
              </w:rPr>
            </w:pPr>
          </w:p>
          <w:p w14:paraId="4C114CCD" w14:textId="77777777" w:rsidR="00500864" w:rsidRDefault="00500864" w:rsidP="00FA00A8">
            <w:pPr>
              <w:ind w:right="-540"/>
              <w:rPr>
                <w:rFonts w:ascii="Arial" w:hAnsi="Arial" w:cs="Arial"/>
                <w:sz w:val="24"/>
                <w:szCs w:val="24"/>
              </w:rPr>
            </w:pPr>
          </w:p>
        </w:tc>
      </w:tr>
      <w:tr w:rsidR="00500864" w14:paraId="08741B5A" w14:textId="77777777" w:rsidTr="009761FD">
        <w:tc>
          <w:tcPr>
            <w:tcW w:w="2970" w:type="dxa"/>
          </w:tcPr>
          <w:p w14:paraId="22555B3D" w14:textId="77777777" w:rsidR="00500864" w:rsidRDefault="00500864" w:rsidP="00FA00A8">
            <w:pPr>
              <w:ind w:right="-540"/>
              <w:rPr>
                <w:rFonts w:ascii="Arial" w:hAnsi="Arial" w:cs="Arial"/>
                <w:sz w:val="24"/>
                <w:szCs w:val="24"/>
              </w:rPr>
            </w:pPr>
          </w:p>
        </w:tc>
        <w:tc>
          <w:tcPr>
            <w:tcW w:w="1980" w:type="dxa"/>
          </w:tcPr>
          <w:p w14:paraId="3F9A00B6" w14:textId="77777777" w:rsidR="00500864" w:rsidRDefault="00500864" w:rsidP="00FA00A8">
            <w:pPr>
              <w:ind w:right="-540"/>
              <w:rPr>
                <w:rFonts w:ascii="Arial" w:hAnsi="Arial" w:cs="Arial"/>
                <w:sz w:val="24"/>
                <w:szCs w:val="24"/>
              </w:rPr>
            </w:pPr>
          </w:p>
        </w:tc>
        <w:tc>
          <w:tcPr>
            <w:tcW w:w="3600" w:type="dxa"/>
          </w:tcPr>
          <w:p w14:paraId="121A1FE2" w14:textId="77777777" w:rsidR="00500864" w:rsidRDefault="00500864" w:rsidP="00FA00A8">
            <w:pPr>
              <w:ind w:right="-540"/>
              <w:rPr>
                <w:rFonts w:ascii="Arial" w:hAnsi="Arial" w:cs="Arial"/>
                <w:sz w:val="24"/>
                <w:szCs w:val="24"/>
              </w:rPr>
            </w:pPr>
          </w:p>
        </w:tc>
        <w:tc>
          <w:tcPr>
            <w:tcW w:w="2070" w:type="dxa"/>
          </w:tcPr>
          <w:p w14:paraId="04D94050" w14:textId="77777777" w:rsidR="00500864" w:rsidRDefault="00500864" w:rsidP="00FA00A8">
            <w:pPr>
              <w:ind w:right="-540"/>
              <w:rPr>
                <w:rFonts w:ascii="Arial" w:hAnsi="Arial" w:cs="Arial"/>
                <w:sz w:val="24"/>
                <w:szCs w:val="24"/>
              </w:rPr>
            </w:pPr>
          </w:p>
          <w:p w14:paraId="0F45EBCF" w14:textId="77777777" w:rsidR="00500864" w:rsidRDefault="00500864" w:rsidP="00FA00A8">
            <w:pPr>
              <w:ind w:right="-540"/>
              <w:rPr>
                <w:rFonts w:ascii="Arial" w:hAnsi="Arial" w:cs="Arial"/>
                <w:sz w:val="24"/>
                <w:szCs w:val="24"/>
              </w:rPr>
            </w:pPr>
          </w:p>
        </w:tc>
      </w:tr>
      <w:tr w:rsidR="009761FD" w14:paraId="3A608585" w14:textId="77777777" w:rsidTr="009761FD">
        <w:tc>
          <w:tcPr>
            <w:tcW w:w="2970" w:type="dxa"/>
          </w:tcPr>
          <w:p w14:paraId="23520B7C" w14:textId="77777777" w:rsidR="009761FD" w:rsidRDefault="009761FD" w:rsidP="00FA00A8">
            <w:pPr>
              <w:ind w:right="-540"/>
              <w:rPr>
                <w:rFonts w:ascii="Arial" w:hAnsi="Arial" w:cs="Arial"/>
                <w:sz w:val="24"/>
                <w:szCs w:val="24"/>
              </w:rPr>
            </w:pPr>
          </w:p>
          <w:p w14:paraId="2C092AA2" w14:textId="77777777" w:rsidR="009761FD" w:rsidRDefault="009761FD" w:rsidP="00FA00A8">
            <w:pPr>
              <w:ind w:right="-540"/>
              <w:rPr>
                <w:rFonts w:ascii="Arial" w:hAnsi="Arial" w:cs="Arial"/>
                <w:sz w:val="24"/>
                <w:szCs w:val="24"/>
              </w:rPr>
            </w:pPr>
          </w:p>
        </w:tc>
        <w:tc>
          <w:tcPr>
            <w:tcW w:w="1980" w:type="dxa"/>
          </w:tcPr>
          <w:p w14:paraId="76B54CBC" w14:textId="77777777" w:rsidR="009761FD" w:rsidRDefault="009761FD" w:rsidP="00FA00A8">
            <w:pPr>
              <w:ind w:right="-540"/>
              <w:rPr>
                <w:rFonts w:ascii="Arial" w:hAnsi="Arial" w:cs="Arial"/>
                <w:sz w:val="24"/>
                <w:szCs w:val="24"/>
              </w:rPr>
            </w:pPr>
          </w:p>
        </w:tc>
        <w:tc>
          <w:tcPr>
            <w:tcW w:w="3600" w:type="dxa"/>
          </w:tcPr>
          <w:p w14:paraId="244DB7DE" w14:textId="77777777" w:rsidR="009761FD" w:rsidRDefault="009761FD" w:rsidP="00FA00A8">
            <w:pPr>
              <w:ind w:right="-540"/>
              <w:rPr>
                <w:rFonts w:ascii="Arial" w:hAnsi="Arial" w:cs="Arial"/>
                <w:sz w:val="24"/>
                <w:szCs w:val="24"/>
              </w:rPr>
            </w:pPr>
          </w:p>
        </w:tc>
        <w:tc>
          <w:tcPr>
            <w:tcW w:w="2070" w:type="dxa"/>
          </w:tcPr>
          <w:p w14:paraId="549384F5" w14:textId="77777777" w:rsidR="009761FD" w:rsidRDefault="009761FD" w:rsidP="00FA00A8">
            <w:pPr>
              <w:ind w:right="-540"/>
              <w:rPr>
                <w:rFonts w:ascii="Arial" w:hAnsi="Arial" w:cs="Arial"/>
                <w:sz w:val="24"/>
                <w:szCs w:val="24"/>
              </w:rPr>
            </w:pPr>
          </w:p>
        </w:tc>
      </w:tr>
    </w:tbl>
    <w:p w14:paraId="66BD3DD5" w14:textId="77777777" w:rsidR="00FA00A8" w:rsidRPr="00764839" w:rsidRDefault="00FA00A8" w:rsidP="00FA00A8">
      <w:pPr>
        <w:ind w:left="-720" w:right="-540"/>
        <w:rPr>
          <w:rFonts w:ascii="Arial" w:hAnsi="Arial" w:cs="Arial"/>
          <w:sz w:val="24"/>
          <w:szCs w:val="24"/>
        </w:rPr>
      </w:pPr>
    </w:p>
    <w:p w14:paraId="42E162AF" w14:textId="0FA6AA38" w:rsidR="00FA00A8" w:rsidRPr="00764839" w:rsidRDefault="002006A8" w:rsidP="00FA00A8">
      <w:pPr>
        <w:ind w:left="-720" w:right="-540"/>
        <w:rPr>
          <w:rFonts w:ascii="Arial" w:hAnsi="Arial" w:cs="Arial"/>
          <w:sz w:val="24"/>
          <w:szCs w:val="24"/>
        </w:rPr>
      </w:pPr>
      <w:r>
        <w:rPr>
          <w:rFonts w:ascii="Arial" w:hAnsi="Arial" w:cs="Arial"/>
          <w:sz w:val="24"/>
          <w:szCs w:val="24"/>
        </w:rPr>
        <w:t>Please complete</w:t>
      </w:r>
      <w:r w:rsidR="00FA00A8" w:rsidRPr="00764839">
        <w:rPr>
          <w:rFonts w:ascii="Arial" w:hAnsi="Arial" w:cs="Arial"/>
          <w:sz w:val="24"/>
          <w:szCs w:val="24"/>
        </w:rPr>
        <w:t xml:space="preserve"> one or more </w:t>
      </w:r>
      <w:r w:rsidR="006E285D" w:rsidRPr="00764839">
        <w:rPr>
          <w:rFonts w:ascii="Arial" w:hAnsi="Arial" w:cs="Arial"/>
          <w:sz w:val="24"/>
          <w:szCs w:val="24"/>
        </w:rPr>
        <w:t xml:space="preserve">of the </w:t>
      </w:r>
      <w:r>
        <w:rPr>
          <w:rFonts w:ascii="Arial" w:hAnsi="Arial" w:cs="Arial"/>
          <w:sz w:val="24"/>
          <w:szCs w:val="24"/>
        </w:rPr>
        <w:t xml:space="preserve">questions </w:t>
      </w:r>
      <w:r w:rsidR="00FA00A8" w:rsidRPr="00764839">
        <w:rPr>
          <w:rFonts w:ascii="Arial" w:hAnsi="Arial" w:cs="Arial"/>
          <w:sz w:val="24"/>
          <w:szCs w:val="24"/>
        </w:rPr>
        <w:t xml:space="preserve">below. Please indicate which </w:t>
      </w:r>
      <w:r>
        <w:rPr>
          <w:rFonts w:ascii="Arial" w:hAnsi="Arial" w:cs="Arial"/>
          <w:sz w:val="24"/>
          <w:szCs w:val="24"/>
        </w:rPr>
        <w:t>question you are answering</w:t>
      </w:r>
      <w:r w:rsidR="006E285D" w:rsidRPr="00764839">
        <w:rPr>
          <w:rFonts w:ascii="Arial" w:hAnsi="Arial" w:cs="Arial"/>
          <w:sz w:val="24"/>
          <w:szCs w:val="24"/>
        </w:rPr>
        <w:t xml:space="preserve"> </w:t>
      </w:r>
      <w:r w:rsidR="00FA00A8" w:rsidRPr="00764839">
        <w:rPr>
          <w:rFonts w:ascii="Arial" w:hAnsi="Arial" w:cs="Arial"/>
          <w:sz w:val="24"/>
          <w:szCs w:val="24"/>
        </w:rPr>
        <w:t>by circling</w:t>
      </w:r>
      <w:r w:rsidR="006E285D" w:rsidRPr="00764839">
        <w:rPr>
          <w:rFonts w:ascii="Arial" w:hAnsi="Arial" w:cs="Arial"/>
          <w:sz w:val="24"/>
          <w:szCs w:val="24"/>
        </w:rPr>
        <w:t xml:space="preserve"> it</w:t>
      </w:r>
      <w:r w:rsidR="00FA00A8" w:rsidRPr="00764839">
        <w:rPr>
          <w:rFonts w:ascii="Arial" w:hAnsi="Arial" w:cs="Arial"/>
          <w:sz w:val="24"/>
          <w:szCs w:val="24"/>
        </w:rPr>
        <w:t xml:space="preserve">. </w:t>
      </w:r>
      <w:r w:rsidR="006E285D" w:rsidRPr="00764839">
        <w:rPr>
          <w:rFonts w:ascii="Arial" w:hAnsi="Arial" w:cs="Arial"/>
          <w:sz w:val="24"/>
          <w:szCs w:val="24"/>
        </w:rPr>
        <w:t xml:space="preserve"> (You can also attach extra sheets).</w:t>
      </w:r>
    </w:p>
    <w:p w14:paraId="09C96CC6" w14:textId="77777777" w:rsidR="00FA00A8" w:rsidRPr="00764839" w:rsidRDefault="00FA00A8" w:rsidP="00FA00A8">
      <w:pPr>
        <w:pStyle w:val="ListParagraph"/>
        <w:numPr>
          <w:ilvl w:val="0"/>
          <w:numId w:val="3"/>
        </w:numPr>
        <w:ind w:left="-540" w:right="-540" w:hanging="270"/>
        <w:rPr>
          <w:rFonts w:ascii="Arial" w:hAnsi="Arial" w:cs="Arial"/>
          <w:sz w:val="24"/>
          <w:szCs w:val="24"/>
        </w:rPr>
      </w:pPr>
      <w:r w:rsidRPr="00764839">
        <w:rPr>
          <w:rFonts w:ascii="Arial" w:hAnsi="Arial" w:cs="Arial"/>
          <w:sz w:val="24"/>
          <w:szCs w:val="24"/>
        </w:rPr>
        <w:t xml:space="preserve">Please tell us, if any, about your experience in climate science and climate economics </w:t>
      </w:r>
    </w:p>
    <w:p w14:paraId="6E79D9A8" w14:textId="77777777" w:rsidR="00FA00A8" w:rsidRPr="00764839" w:rsidRDefault="00FA00A8" w:rsidP="00FA00A8">
      <w:pPr>
        <w:pStyle w:val="ListParagraph"/>
        <w:numPr>
          <w:ilvl w:val="0"/>
          <w:numId w:val="3"/>
        </w:numPr>
        <w:ind w:left="-540" w:right="-540" w:hanging="270"/>
        <w:rPr>
          <w:rFonts w:ascii="Arial" w:hAnsi="Arial" w:cs="Arial"/>
          <w:sz w:val="24"/>
          <w:szCs w:val="24"/>
        </w:rPr>
      </w:pPr>
      <w:r w:rsidRPr="00764839">
        <w:rPr>
          <w:rFonts w:ascii="Arial" w:hAnsi="Arial" w:cs="Arial"/>
          <w:sz w:val="24"/>
          <w:szCs w:val="24"/>
        </w:rPr>
        <w:t>Please tell us, if any, how you’ve worked with climate study data or climate related industry groups</w:t>
      </w:r>
    </w:p>
    <w:p w14:paraId="577F266B" w14:textId="6ED14CBD" w:rsidR="00FA00A8" w:rsidRPr="00764839" w:rsidRDefault="00FA00A8" w:rsidP="00FA00A8">
      <w:pPr>
        <w:pStyle w:val="ListParagraph"/>
        <w:numPr>
          <w:ilvl w:val="0"/>
          <w:numId w:val="3"/>
        </w:numPr>
        <w:ind w:left="-540" w:right="-540" w:hanging="270"/>
        <w:rPr>
          <w:rFonts w:ascii="Arial" w:hAnsi="Arial" w:cs="Arial"/>
          <w:sz w:val="24"/>
          <w:szCs w:val="24"/>
        </w:rPr>
      </w:pPr>
      <w:r w:rsidRPr="00764839">
        <w:rPr>
          <w:rFonts w:ascii="Arial" w:hAnsi="Arial" w:cs="Arial"/>
          <w:sz w:val="24"/>
          <w:szCs w:val="24"/>
        </w:rPr>
        <w:t>Please tell us about your experience in one or more of the following areas:</w:t>
      </w:r>
    </w:p>
    <w:p w14:paraId="4ACED0F8" w14:textId="7E29CAFB" w:rsidR="00FA00A8" w:rsidRPr="00764839" w:rsidRDefault="00FA00A8" w:rsidP="00FA00A8">
      <w:pPr>
        <w:pStyle w:val="ListParagraph"/>
        <w:numPr>
          <w:ilvl w:val="1"/>
          <w:numId w:val="3"/>
        </w:numPr>
        <w:ind w:right="-540"/>
        <w:rPr>
          <w:rFonts w:ascii="Arial" w:hAnsi="Arial" w:cs="Arial"/>
          <w:sz w:val="24"/>
          <w:szCs w:val="24"/>
        </w:rPr>
      </w:pPr>
      <w:r w:rsidRPr="00FA00A8">
        <w:rPr>
          <w:rFonts w:ascii="Arial" w:hAnsi="Arial" w:cs="Arial"/>
          <w:sz w:val="24"/>
          <w:szCs w:val="24"/>
        </w:rPr>
        <w:t xml:space="preserve">Climate studies or </w:t>
      </w:r>
      <w:r w:rsidR="007E40BB" w:rsidRPr="00FA00A8">
        <w:rPr>
          <w:rFonts w:ascii="Arial" w:hAnsi="Arial" w:cs="Arial"/>
          <w:sz w:val="24"/>
          <w:szCs w:val="24"/>
        </w:rPr>
        <w:t>research.</w:t>
      </w:r>
    </w:p>
    <w:p w14:paraId="282A1B6D" w14:textId="77777777" w:rsidR="00FA00A8" w:rsidRPr="00764839" w:rsidRDefault="00FA00A8" w:rsidP="00FA00A8">
      <w:pPr>
        <w:pStyle w:val="ListParagraph"/>
        <w:numPr>
          <w:ilvl w:val="1"/>
          <w:numId w:val="3"/>
        </w:numPr>
        <w:ind w:right="-540"/>
        <w:rPr>
          <w:rFonts w:ascii="Arial" w:hAnsi="Arial" w:cs="Arial"/>
          <w:sz w:val="24"/>
          <w:szCs w:val="24"/>
        </w:rPr>
      </w:pPr>
      <w:r w:rsidRPr="00764839">
        <w:rPr>
          <w:rFonts w:ascii="Arial" w:hAnsi="Arial" w:cs="Arial"/>
          <w:sz w:val="24"/>
          <w:szCs w:val="24"/>
        </w:rPr>
        <w:t>Investment management or research that integrated climate risks and opportunities into the investment decision-making process; and</w:t>
      </w:r>
    </w:p>
    <w:p w14:paraId="68ADA166" w14:textId="77777777" w:rsidR="00FA00A8" w:rsidRDefault="00FA00A8" w:rsidP="00FA00A8">
      <w:pPr>
        <w:pStyle w:val="ListParagraph"/>
        <w:numPr>
          <w:ilvl w:val="1"/>
          <w:numId w:val="3"/>
        </w:numPr>
        <w:ind w:right="-540"/>
        <w:rPr>
          <w:rFonts w:ascii="Arial" w:hAnsi="Arial" w:cs="Arial"/>
          <w:sz w:val="24"/>
          <w:szCs w:val="24"/>
        </w:rPr>
      </w:pPr>
      <w:r w:rsidRPr="00764839">
        <w:rPr>
          <w:rFonts w:ascii="Arial" w:hAnsi="Arial" w:cs="Arial"/>
          <w:sz w:val="24"/>
          <w:szCs w:val="24"/>
        </w:rPr>
        <w:t>Professional engagement in conjunction with a public, private financial institution that focused on climate change policy.</w:t>
      </w:r>
    </w:p>
    <w:p w14:paraId="6DB99266" w14:textId="77777777" w:rsidR="00764839" w:rsidRPr="00764839" w:rsidRDefault="00764839" w:rsidP="00764839">
      <w:pPr>
        <w:pStyle w:val="ListParagraph"/>
        <w:ind w:right="-540"/>
        <w:rPr>
          <w:rFonts w:ascii="Arial" w:hAnsi="Arial" w:cs="Arial"/>
          <w:sz w:val="24"/>
          <w:szCs w:val="24"/>
        </w:rPr>
      </w:pPr>
    </w:p>
    <w:p w14:paraId="4A7FDDE0" w14:textId="4362AF66" w:rsidR="00FA00A8" w:rsidRPr="00764839" w:rsidRDefault="00FA00A8" w:rsidP="00FA00A8">
      <w:pPr>
        <w:pStyle w:val="ListParagraph"/>
        <w:numPr>
          <w:ilvl w:val="0"/>
          <w:numId w:val="3"/>
        </w:numPr>
        <w:ind w:left="-540" w:right="-540" w:hanging="270"/>
        <w:rPr>
          <w:rFonts w:ascii="Arial" w:hAnsi="Arial" w:cs="Arial"/>
          <w:sz w:val="24"/>
          <w:szCs w:val="24"/>
        </w:rPr>
      </w:pPr>
      <w:r w:rsidRPr="00764839">
        <w:rPr>
          <w:rFonts w:ascii="Arial" w:hAnsi="Arial" w:cs="Arial"/>
          <w:noProof/>
          <w:sz w:val="24"/>
          <w:szCs w:val="24"/>
        </w:rPr>
        <w:lastRenderedPageBreak/>
        <mc:AlternateContent>
          <mc:Choice Requires="wps">
            <w:drawing>
              <wp:anchor distT="45720" distB="45720" distL="114300" distR="114300" simplePos="0" relativeHeight="251659264" behindDoc="0" locked="0" layoutInCell="1" allowOverlap="1" wp14:anchorId="2878FEF1" wp14:editId="4FEB5D49">
                <wp:simplePos x="0" y="0"/>
                <wp:positionH relativeFrom="margin">
                  <wp:posOffset>-487680</wp:posOffset>
                </wp:positionH>
                <wp:positionV relativeFrom="paragraph">
                  <wp:posOffset>300990</wp:posOffset>
                </wp:positionV>
                <wp:extent cx="6758940" cy="27203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2720340"/>
                        </a:xfrm>
                        <a:prstGeom prst="rect">
                          <a:avLst/>
                        </a:prstGeom>
                        <a:solidFill>
                          <a:srgbClr val="FFFFFF"/>
                        </a:solidFill>
                        <a:ln w="9525">
                          <a:solidFill>
                            <a:srgbClr val="000000"/>
                          </a:solidFill>
                          <a:miter lim="800000"/>
                          <a:headEnd/>
                          <a:tailEnd/>
                        </a:ln>
                      </wps:spPr>
                      <wps:txbx>
                        <w:txbxContent>
                          <w:p w14:paraId="3C47D1C4" w14:textId="0EE9B4F6" w:rsidR="00FA00A8" w:rsidRDefault="00FA00A8" w:rsidP="00FA00A8">
                            <w:pPr>
                              <w:ind w:left="-90" w:right="-1260" w:firstLine="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8FEF1" id="_x0000_t202" coordsize="21600,21600" o:spt="202" path="m,l,21600r21600,l21600,xe">
                <v:stroke joinstyle="miter"/>
                <v:path gradientshapeok="t" o:connecttype="rect"/>
              </v:shapetype>
              <v:shape id="Text Box 2" o:spid="_x0000_s1026" type="#_x0000_t202" style="position:absolute;left:0;text-align:left;margin-left:-38.4pt;margin-top:23.7pt;width:532.2pt;height:214.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">
                <v:textbox>
                  <w:txbxContent>
                    <w:p w14:paraId="3C47D1C4" w14:textId="0EE9B4F6" w:rsidR="00FA00A8" w:rsidRDefault="00FA00A8" w:rsidP="00FA00A8">
                      <w:pPr>
                        <w:ind w:left="-90" w:right="-1260" w:firstLine="90"/>
                      </w:pPr>
                    </w:p>
                  </w:txbxContent>
                </v:textbox>
                <w10:wrap type="square" anchorx="margin"/>
              </v:shape>
            </w:pict>
          </mc:Fallback>
        </mc:AlternateContent>
      </w:r>
      <w:r w:rsidRPr="00764839">
        <w:rPr>
          <w:rFonts w:ascii="Arial" w:hAnsi="Arial" w:cs="Arial"/>
          <w:sz w:val="24"/>
          <w:szCs w:val="24"/>
        </w:rPr>
        <w:t xml:space="preserve">Other relevant areas, please explain </w:t>
      </w:r>
      <w:r w:rsidR="00B470E9" w:rsidRPr="00764839">
        <w:rPr>
          <w:rFonts w:ascii="Arial" w:hAnsi="Arial" w:cs="Arial"/>
          <w:sz w:val="24"/>
          <w:szCs w:val="24"/>
        </w:rPr>
        <w:t xml:space="preserve"> </w:t>
      </w:r>
    </w:p>
    <w:p w14:paraId="25B21B8B" w14:textId="6D7F3009" w:rsidR="00FA00A8" w:rsidRPr="00764839" w:rsidRDefault="00FA00A8" w:rsidP="00FA00A8">
      <w:pPr>
        <w:ind w:left="-720" w:right="-540"/>
        <w:rPr>
          <w:rFonts w:ascii="Arial" w:hAnsi="Arial" w:cs="Arial"/>
          <w:sz w:val="24"/>
          <w:szCs w:val="24"/>
        </w:rPr>
      </w:pPr>
    </w:p>
    <w:p w14:paraId="325EDFCD" w14:textId="2A7F8415" w:rsidR="004856C3" w:rsidRPr="00764839" w:rsidRDefault="004856C3" w:rsidP="00FA00A8">
      <w:pPr>
        <w:ind w:left="-720" w:right="-540"/>
        <w:rPr>
          <w:rFonts w:ascii="Arial" w:hAnsi="Arial" w:cs="Arial"/>
          <w:sz w:val="24"/>
          <w:szCs w:val="24"/>
        </w:rPr>
      </w:pPr>
      <w:r w:rsidRPr="00764839">
        <w:rPr>
          <w:rFonts w:ascii="Arial" w:hAnsi="Arial" w:cs="Arial"/>
          <w:sz w:val="24"/>
          <w:szCs w:val="24"/>
        </w:rPr>
        <w:t xml:space="preserve">Are you aware of any conflicts of interest that would prevent you from serving on the Climate Advisory Panel? If so, please indicate the nature of the conflict below. </w:t>
      </w:r>
    </w:p>
    <w:p w14:paraId="273727E8" w14:textId="77777777" w:rsidR="00764839" w:rsidRDefault="00764839" w:rsidP="00FA00A8">
      <w:pPr>
        <w:ind w:left="-720" w:right="-540"/>
        <w:rPr>
          <w:rFonts w:ascii="Arial" w:hAnsi="Arial" w:cs="Arial"/>
          <w:sz w:val="24"/>
          <w:szCs w:val="24"/>
        </w:rPr>
      </w:pPr>
    </w:p>
    <w:p w14:paraId="3960E2CD" w14:textId="77777777" w:rsidR="00764839" w:rsidRPr="00764839" w:rsidRDefault="00764839" w:rsidP="00FA00A8">
      <w:pPr>
        <w:ind w:left="-720" w:right="-540"/>
        <w:rPr>
          <w:rFonts w:ascii="Arial" w:hAnsi="Arial" w:cs="Arial"/>
          <w:sz w:val="24"/>
          <w:szCs w:val="24"/>
        </w:rPr>
      </w:pPr>
    </w:p>
    <w:p w14:paraId="24DF7EFC" w14:textId="77777777" w:rsidR="00764839" w:rsidRPr="00764839" w:rsidRDefault="00764839" w:rsidP="00FA00A8">
      <w:pPr>
        <w:ind w:left="-720" w:right="-540"/>
        <w:rPr>
          <w:rFonts w:ascii="Arial" w:hAnsi="Arial" w:cs="Arial"/>
          <w:sz w:val="24"/>
          <w:szCs w:val="24"/>
        </w:rPr>
      </w:pPr>
    </w:p>
    <w:p w14:paraId="276AEDE2" w14:textId="54E99FF3" w:rsidR="00764839" w:rsidRPr="00764839" w:rsidRDefault="00764839" w:rsidP="00764839">
      <w:pPr>
        <w:ind w:right="-540"/>
        <w:rPr>
          <w:rFonts w:ascii="Arial" w:hAnsi="Arial" w:cs="Arial"/>
          <w:sz w:val="24"/>
          <w:szCs w:val="24"/>
        </w:rPr>
      </w:pPr>
      <w:r w:rsidRPr="00764839">
        <w:rPr>
          <w:rFonts w:ascii="Arial" w:hAnsi="Arial" w:cs="Arial"/>
          <w:sz w:val="24"/>
          <w:szCs w:val="24"/>
        </w:rPr>
        <w:tab/>
      </w:r>
      <w:r w:rsidRPr="00764839">
        <w:rPr>
          <w:rFonts w:ascii="Arial" w:hAnsi="Arial" w:cs="Arial"/>
          <w:sz w:val="24"/>
          <w:szCs w:val="24"/>
        </w:rPr>
        <w:tab/>
      </w:r>
      <w:r w:rsidRPr="00764839">
        <w:rPr>
          <w:rFonts w:ascii="Arial" w:hAnsi="Arial" w:cs="Arial"/>
          <w:sz w:val="24"/>
          <w:szCs w:val="24"/>
        </w:rPr>
        <w:tab/>
      </w:r>
      <w:r w:rsidRPr="00764839">
        <w:rPr>
          <w:rFonts w:ascii="Arial" w:hAnsi="Arial" w:cs="Arial"/>
          <w:sz w:val="24"/>
          <w:szCs w:val="24"/>
        </w:rPr>
        <w:tab/>
      </w:r>
      <w:r w:rsidRPr="00764839">
        <w:rPr>
          <w:rFonts w:ascii="Arial" w:hAnsi="Arial" w:cs="Arial"/>
          <w:sz w:val="24"/>
          <w:szCs w:val="24"/>
        </w:rPr>
        <w:tab/>
      </w:r>
      <w:r w:rsidRPr="00764839">
        <w:rPr>
          <w:rFonts w:ascii="Arial" w:hAnsi="Arial" w:cs="Arial"/>
          <w:sz w:val="24"/>
          <w:szCs w:val="24"/>
        </w:rPr>
        <w:tab/>
      </w:r>
      <w:r w:rsidRPr="00764839">
        <w:rPr>
          <w:rFonts w:ascii="Arial" w:hAnsi="Arial" w:cs="Arial"/>
          <w:sz w:val="24"/>
          <w:szCs w:val="24"/>
        </w:rPr>
        <w:tab/>
      </w:r>
    </w:p>
    <w:p w14:paraId="7C28A7C8" w14:textId="77777777" w:rsidR="00764839" w:rsidRPr="00764839" w:rsidRDefault="00764839" w:rsidP="00764839">
      <w:pPr>
        <w:ind w:left="-720"/>
        <w:rPr>
          <w:rFonts w:ascii="Arial" w:hAnsi="Arial" w:cs="Arial"/>
          <w:sz w:val="24"/>
          <w:szCs w:val="24"/>
          <w:u w:val="single"/>
        </w:rPr>
      </w:pPr>
      <w:r w:rsidRPr="00764839">
        <w:rPr>
          <w:rFonts w:ascii="Arial" w:hAnsi="Arial" w:cs="Arial"/>
          <w:sz w:val="24"/>
          <w:szCs w:val="24"/>
          <w:u w:val="single"/>
        </w:rPr>
        <w:t>Background:</w:t>
      </w:r>
    </w:p>
    <w:p w14:paraId="3EB98B6F" w14:textId="77777777" w:rsidR="00764839" w:rsidRDefault="00764839" w:rsidP="00764839">
      <w:pPr>
        <w:ind w:left="-720"/>
        <w:rPr>
          <w:rFonts w:ascii="Arial" w:hAnsi="Arial" w:cs="Arial"/>
          <w:i/>
          <w:iCs/>
          <w:sz w:val="24"/>
          <w:szCs w:val="24"/>
        </w:rPr>
      </w:pPr>
      <w:r w:rsidRPr="00764839">
        <w:rPr>
          <w:rFonts w:ascii="Arial" w:hAnsi="Arial" w:cs="Arial"/>
          <w:i/>
          <w:iCs/>
          <w:sz w:val="24"/>
          <w:szCs w:val="24"/>
        </w:rPr>
        <w:t>The Maryland State Retirement and Pension System (MSRPS) is seeking information on individuals interested in participating in a Climate Advisory Panel. This panel will help advise MSRPS on a variety of topics, including current climate risks within the pension fund, future portfolio risks related to climate change, and emerging investment opportunities that align with sustainable practices.</w:t>
      </w:r>
    </w:p>
    <w:p w14:paraId="6F26EAD4" w14:textId="0F262555" w:rsidR="00764839" w:rsidRPr="004C1B4B" w:rsidRDefault="004C1B4B" w:rsidP="00764839">
      <w:pPr>
        <w:ind w:left="-720"/>
        <w:rPr>
          <w:rFonts w:ascii="Arial" w:hAnsi="Arial" w:cs="Arial"/>
          <w:i/>
          <w:iCs/>
          <w:sz w:val="24"/>
          <w:szCs w:val="24"/>
        </w:rPr>
      </w:pPr>
      <w:r w:rsidRPr="0098632B">
        <w:rPr>
          <w:rFonts w:ascii="Arial" w:hAnsi="Arial" w:cs="Arial"/>
          <w:i/>
          <w:iCs/>
          <w:sz w:val="24"/>
          <w:szCs w:val="24"/>
        </w:rPr>
        <w:t>The members of the Climate Advisory Panel are fiduciaries, and as such are required to discharge their duties with respect to the system solely in the interest of, and for the exclusive purpose of providing benefits to, plan participants. (SPP Article §21-203) Members are further expected to discharge their duties with the utmost honesty and integrity.</w:t>
      </w:r>
    </w:p>
    <w:p w14:paraId="5C14E8C3" w14:textId="77777777" w:rsidR="004856C3" w:rsidRPr="004C1B4B" w:rsidRDefault="004856C3" w:rsidP="00764839">
      <w:pPr>
        <w:rPr>
          <w:rFonts w:ascii="Arial" w:hAnsi="Arial" w:cs="Arial"/>
          <w:i/>
          <w:iCs/>
          <w:sz w:val="24"/>
          <w:szCs w:val="24"/>
        </w:rPr>
      </w:pPr>
    </w:p>
    <w:sectPr w:rsidR="004856C3" w:rsidRPr="004C1B4B" w:rsidSect="004F5E1C">
      <w:pgSz w:w="12240" w:h="15840"/>
      <w:pgMar w:top="540" w:right="1530" w:bottom="36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B64C4"/>
    <w:multiLevelType w:val="hybridMultilevel"/>
    <w:tmpl w:val="0B5AD3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79EDD8"/>
    <w:multiLevelType w:val="hybridMultilevel"/>
    <w:tmpl w:val="FFFFFFFF"/>
    <w:lvl w:ilvl="0" w:tplc="75AEF2B2">
      <w:start w:val="1"/>
      <w:numFmt w:val="decimal"/>
      <w:lvlText w:val="%1."/>
      <w:lvlJc w:val="left"/>
      <w:pPr>
        <w:ind w:left="720" w:hanging="360"/>
      </w:pPr>
    </w:lvl>
    <w:lvl w:ilvl="1" w:tplc="5932323C">
      <w:start w:val="1"/>
      <w:numFmt w:val="lowerLetter"/>
      <w:lvlText w:val="%2."/>
      <w:lvlJc w:val="left"/>
      <w:pPr>
        <w:ind w:left="1440" w:hanging="360"/>
      </w:pPr>
    </w:lvl>
    <w:lvl w:ilvl="2" w:tplc="74F2C272">
      <w:start w:val="1"/>
      <w:numFmt w:val="lowerRoman"/>
      <w:lvlText w:val="%3."/>
      <w:lvlJc w:val="right"/>
      <w:pPr>
        <w:ind w:left="2160" w:hanging="180"/>
      </w:pPr>
    </w:lvl>
    <w:lvl w:ilvl="3" w:tplc="240AE9FA">
      <w:start w:val="1"/>
      <w:numFmt w:val="decimal"/>
      <w:lvlText w:val="%4."/>
      <w:lvlJc w:val="left"/>
      <w:pPr>
        <w:ind w:left="2880" w:hanging="360"/>
      </w:pPr>
    </w:lvl>
    <w:lvl w:ilvl="4" w:tplc="9A6EE15C">
      <w:start w:val="1"/>
      <w:numFmt w:val="lowerLetter"/>
      <w:lvlText w:val="%5."/>
      <w:lvlJc w:val="left"/>
      <w:pPr>
        <w:ind w:left="3600" w:hanging="360"/>
      </w:pPr>
    </w:lvl>
    <w:lvl w:ilvl="5" w:tplc="01569574">
      <w:start w:val="1"/>
      <w:numFmt w:val="lowerRoman"/>
      <w:lvlText w:val="%6."/>
      <w:lvlJc w:val="right"/>
      <w:pPr>
        <w:ind w:left="4320" w:hanging="180"/>
      </w:pPr>
    </w:lvl>
    <w:lvl w:ilvl="6" w:tplc="2A2682DC">
      <w:start w:val="1"/>
      <w:numFmt w:val="decimal"/>
      <w:lvlText w:val="%7."/>
      <w:lvlJc w:val="left"/>
      <w:pPr>
        <w:ind w:left="5040" w:hanging="360"/>
      </w:pPr>
    </w:lvl>
    <w:lvl w:ilvl="7" w:tplc="C3DE9DA0">
      <w:start w:val="1"/>
      <w:numFmt w:val="lowerLetter"/>
      <w:lvlText w:val="%8."/>
      <w:lvlJc w:val="left"/>
      <w:pPr>
        <w:ind w:left="5760" w:hanging="360"/>
      </w:pPr>
    </w:lvl>
    <w:lvl w:ilvl="8" w:tplc="7AD231EE">
      <w:start w:val="1"/>
      <w:numFmt w:val="lowerRoman"/>
      <w:lvlText w:val="%9."/>
      <w:lvlJc w:val="right"/>
      <w:pPr>
        <w:ind w:left="6480" w:hanging="180"/>
      </w:pPr>
    </w:lvl>
  </w:abstractNum>
  <w:abstractNum w:abstractNumId="2" w15:restartNumberingAfterBreak="0">
    <w:nsid w:val="6B363402"/>
    <w:multiLevelType w:val="hybridMultilevel"/>
    <w:tmpl w:val="CA64DA94"/>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282299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295076">
    <w:abstractNumId w:val="0"/>
  </w:num>
  <w:num w:numId="3" w16cid:durableId="2045641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72"/>
    <w:rsid w:val="00051213"/>
    <w:rsid w:val="000A10FD"/>
    <w:rsid w:val="002006A8"/>
    <w:rsid w:val="00236EC5"/>
    <w:rsid w:val="00277633"/>
    <w:rsid w:val="00312D10"/>
    <w:rsid w:val="00360D5B"/>
    <w:rsid w:val="003A7E0E"/>
    <w:rsid w:val="003B47C9"/>
    <w:rsid w:val="003F6D14"/>
    <w:rsid w:val="00423358"/>
    <w:rsid w:val="00423D7D"/>
    <w:rsid w:val="004856C3"/>
    <w:rsid w:val="004A6781"/>
    <w:rsid w:val="004C1B4B"/>
    <w:rsid w:val="004E693D"/>
    <w:rsid w:val="004E7065"/>
    <w:rsid w:val="004F5E1C"/>
    <w:rsid w:val="00500864"/>
    <w:rsid w:val="0068068E"/>
    <w:rsid w:val="006E285D"/>
    <w:rsid w:val="00757B29"/>
    <w:rsid w:val="00764839"/>
    <w:rsid w:val="007B5B45"/>
    <w:rsid w:val="007E40BB"/>
    <w:rsid w:val="00816637"/>
    <w:rsid w:val="00924AC5"/>
    <w:rsid w:val="00930B00"/>
    <w:rsid w:val="009761FD"/>
    <w:rsid w:val="0098632B"/>
    <w:rsid w:val="00A4539D"/>
    <w:rsid w:val="00A95640"/>
    <w:rsid w:val="00B470E9"/>
    <w:rsid w:val="00C71290"/>
    <w:rsid w:val="00CA58D0"/>
    <w:rsid w:val="00D731E2"/>
    <w:rsid w:val="00D7673A"/>
    <w:rsid w:val="00DF65E3"/>
    <w:rsid w:val="00E54BD3"/>
    <w:rsid w:val="00E771EC"/>
    <w:rsid w:val="00F50368"/>
    <w:rsid w:val="00F62D72"/>
    <w:rsid w:val="00F80BA6"/>
    <w:rsid w:val="00F96725"/>
    <w:rsid w:val="00FA00A8"/>
    <w:rsid w:val="00FA63E6"/>
    <w:rsid w:val="00FA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E237"/>
  <w15:chartTrackingRefBased/>
  <w15:docId w15:val="{CCBD37B9-2E06-41CC-92E2-8A26764A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0E9"/>
    <w:pPr>
      <w:spacing w:line="256" w:lineRule="auto"/>
      <w:ind w:left="720"/>
      <w:contextualSpacing/>
    </w:pPr>
    <w:rPr>
      <w:kern w:val="0"/>
      <w14:ligatures w14:val="none"/>
    </w:rPr>
  </w:style>
  <w:style w:type="character" w:styleId="CommentReference">
    <w:name w:val="annotation reference"/>
    <w:basedOn w:val="DefaultParagraphFont"/>
    <w:uiPriority w:val="99"/>
    <w:semiHidden/>
    <w:unhideWhenUsed/>
    <w:rsid w:val="00FA00A8"/>
    <w:rPr>
      <w:sz w:val="16"/>
      <w:szCs w:val="16"/>
    </w:rPr>
  </w:style>
  <w:style w:type="paragraph" w:styleId="CommentText">
    <w:name w:val="annotation text"/>
    <w:basedOn w:val="Normal"/>
    <w:link w:val="CommentTextChar"/>
    <w:uiPriority w:val="99"/>
    <w:unhideWhenUsed/>
    <w:rsid w:val="00FA00A8"/>
    <w:pPr>
      <w:spacing w:line="240" w:lineRule="auto"/>
    </w:pPr>
    <w:rPr>
      <w:sz w:val="20"/>
      <w:szCs w:val="20"/>
    </w:rPr>
  </w:style>
  <w:style w:type="character" w:customStyle="1" w:styleId="CommentTextChar">
    <w:name w:val="Comment Text Char"/>
    <w:basedOn w:val="DefaultParagraphFont"/>
    <w:link w:val="CommentText"/>
    <w:uiPriority w:val="99"/>
    <w:rsid w:val="00FA00A8"/>
    <w:rPr>
      <w:sz w:val="20"/>
      <w:szCs w:val="20"/>
    </w:rPr>
  </w:style>
  <w:style w:type="paragraph" w:styleId="Revision">
    <w:name w:val="Revision"/>
    <w:hidden/>
    <w:uiPriority w:val="99"/>
    <w:semiHidden/>
    <w:rsid w:val="002006A8"/>
    <w:pPr>
      <w:spacing w:after="0" w:line="240" w:lineRule="auto"/>
    </w:pPr>
  </w:style>
  <w:style w:type="table" w:styleId="TableGrid">
    <w:name w:val="Table Grid"/>
    <w:basedOn w:val="TableNormal"/>
    <w:uiPriority w:val="39"/>
    <w:rsid w:val="00500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867559">
      <w:bodyDiv w:val="1"/>
      <w:marLeft w:val="0"/>
      <w:marRight w:val="0"/>
      <w:marTop w:val="0"/>
      <w:marBottom w:val="0"/>
      <w:divBdr>
        <w:top w:val="none" w:sz="0" w:space="0" w:color="auto"/>
        <w:left w:val="none" w:sz="0" w:space="0" w:color="auto"/>
        <w:bottom w:val="none" w:sz="0" w:space="0" w:color="auto"/>
        <w:right w:val="none" w:sz="0" w:space="0" w:color="auto"/>
      </w:divBdr>
    </w:div>
    <w:div w:id="1527057339">
      <w:bodyDiv w:val="1"/>
      <w:marLeft w:val="0"/>
      <w:marRight w:val="0"/>
      <w:marTop w:val="0"/>
      <w:marBottom w:val="0"/>
      <w:divBdr>
        <w:top w:val="none" w:sz="0" w:space="0" w:color="auto"/>
        <w:left w:val="none" w:sz="0" w:space="0" w:color="auto"/>
        <w:bottom w:val="none" w:sz="0" w:space="0" w:color="auto"/>
        <w:right w:val="none" w:sz="0" w:space="0" w:color="auto"/>
      </w:divBdr>
    </w:div>
    <w:div w:id="192854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2ea81a-549f-4096-b311-f2df5f631f13">
      <Terms xmlns="http://schemas.microsoft.com/office/infopath/2007/PartnerControls"/>
    </lcf76f155ced4ddcb4097134ff3c332f>
    <TaxCatchAll xmlns="cde54b4b-5921-4a61-a9ad-ead506664c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4D51C2AC235446B1F0E5E4250C7F49" ma:contentTypeVersion="14" ma:contentTypeDescription="Create a new document." ma:contentTypeScope="" ma:versionID="a149a1b3081527be5e516f312afa915d">
  <xsd:schema xmlns:xsd="http://www.w3.org/2001/XMLSchema" xmlns:xs="http://www.w3.org/2001/XMLSchema" xmlns:p="http://schemas.microsoft.com/office/2006/metadata/properties" xmlns:ns2="c82ea81a-549f-4096-b311-f2df5f631f13" xmlns:ns3="cde54b4b-5921-4a61-a9ad-ead506664ced" targetNamespace="http://schemas.microsoft.com/office/2006/metadata/properties" ma:root="true" ma:fieldsID="bbc6cad16df30774d93bad4d1915e444" ns2:_="" ns3:_="">
    <xsd:import namespace="c82ea81a-549f-4096-b311-f2df5f631f13"/>
    <xsd:import namespace="cde54b4b-5921-4a61-a9ad-ead506664c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a81a-549f-4096-b311-f2df5f631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cf561c-3ff8-4848-8cc1-be2f4cf200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e54b4b-5921-4a61-a9ad-ead506664c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2bac25-f586-40c9-9c64-82a90e25b604}" ma:internalName="TaxCatchAll" ma:showField="CatchAllData" ma:web="cde54b4b-5921-4a61-a9ad-ead506664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639AF-075D-4346-B372-D181FB1E3E9A}">
  <ds:schemaRefs>
    <ds:schemaRef ds:uri="http://schemas.microsoft.com/sharepoint/v3/contenttype/forms"/>
  </ds:schemaRefs>
</ds:datastoreItem>
</file>

<file path=customXml/itemProps2.xml><?xml version="1.0" encoding="utf-8"?>
<ds:datastoreItem xmlns:ds="http://schemas.openxmlformats.org/officeDocument/2006/customXml" ds:itemID="{18774AC5-E3DD-4A69-9948-2DDA72CE1701}">
  <ds:schemaRefs>
    <ds:schemaRef ds:uri="http://schemas.microsoft.com/office/2006/metadata/properties"/>
    <ds:schemaRef ds:uri="http://schemas.microsoft.com/office/infopath/2007/PartnerControls"/>
    <ds:schemaRef ds:uri="c82ea81a-549f-4096-b311-f2df5f631f13"/>
    <ds:schemaRef ds:uri="cde54b4b-5921-4a61-a9ad-ead506664ced"/>
  </ds:schemaRefs>
</ds:datastoreItem>
</file>

<file path=customXml/itemProps3.xml><?xml version="1.0" encoding="utf-8"?>
<ds:datastoreItem xmlns:ds="http://schemas.openxmlformats.org/officeDocument/2006/customXml" ds:itemID="{EE8564E5-E69C-4F76-BFF7-EEE3B80CF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ea81a-549f-4096-b311-f2df5f631f13"/>
    <ds:schemaRef ds:uri="cde54b4b-5921-4a61-a9ad-ead506664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1599</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Kim</dc:creator>
  <cp:keywords/>
  <dc:description/>
  <cp:lastModifiedBy>Benjamin Robb</cp:lastModifiedBy>
  <cp:revision>3</cp:revision>
  <dcterms:created xsi:type="dcterms:W3CDTF">2025-04-09T17:34:00Z</dcterms:created>
  <dcterms:modified xsi:type="dcterms:W3CDTF">2026-03-17T14:39:00Z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0x010100594D51C2AC235446B1F0E5E4250C7F49</vt:lpwstr>
  </property>
</Properties>
</file>